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61" w:rsidRPr="00F25861" w:rsidRDefault="00F25861" w:rsidP="00F25861">
      <w:pPr>
        <w:spacing w:after="0" w:line="240" w:lineRule="exact"/>
        <w:jc w:val="right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Приложение № 1</w:t>
      </w:r>
    </w:p>
    <w:p w:rsidR="00F25861" w:rsidRPr="00F25861" w:rsidRDefault="00F25861" w:rsidP="00F25861">
      <w:pPr>
        <w:spacing w:after="0" w:line="240" w:lineRule="exact"/>
        <w:jc w:val="right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к Контракту №_</w:t>
      </w:r>
    </w:p>
    <w:p w:rsidR="00F25861" w:rsidRPr="00F25861" w:rsidRDefault="00F25861" w:rsidP="00F25861">
      <w:pPr>
        <w:spacing w:after="0" w:line="240" w:lineRule="exact"/>
        <w:jc w:val="right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от «__» _____ 202_ г.</w:t>
      </w:r>
    </w:p>
    <w:p w:rsidR="00F25861" w:rsidRPr="00F25861" w:rsidRDefault="00F25861" w:rsidP="00F25861">
      <w:pPr>
        <w:spacing w:after="0" w:line="240" w:lineRule="exact"/>
        <w:jc w:val="center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 </w:t>
      </w:r>
    </w:p>
    <w:p w:rsidR="00F25861" w:rsidRPr="00F25861" w:rsidRDefault="00F25861" w:rsidP="00F25861">
      <w:pPr>
        <w:spacing w:after="0" w:line="240" w:lineRule="exact"/>
        <w:jc w:val="both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 </w:t>
      </w:r>
    </w:p>
    <w:p w:rsidR="00F25861" w:rsidRPr="00F25861" w:rsidRDefault="00F25861" w:rsidP="00F25861">
      <w:pPr>
        <w:spacing w:after="0" w:line="240" w:lineRule="exact"/>
        <w:jc w:val="center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b/>
          <w:sz w:val="18"/>
          <w:lang w:eastAsia="ru-RU"/>
        </w:rPr>
        <w:t>СПЕЦИФИКАЦИЯ</w:t>
      </w:r>
    </w:p>
    <w:tbl>
      <w:tblPr>
        <w:tblW w:w="10939" w:type="dxa"/>
        <w:jc w:val="center"/>
        <w:tblInd w:w="-6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787"/>
        <w:gridCol w:w="2734"/>
        <w:gridCol w:w="1725"/>
        <w:gridCol w:w="1725"/>
        <w:gridCol w:w="1598"/>
        <w:gridCol w:w="1401"/>
        <w:gridCol w:w="969"/>
      </w:tblGrid>
      <w:tr w:rsidR="00F25861" w:rsidRPr="00F25861" w:rsidTr="00F25861">
        <w:trPr>
          <w:jc w:val="center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5861" w:rsidRPr="00F25861" w:rsidRDefault="00F25861" w:rsidP="00F25861">
            <w:pPr>
              <w:spacing w:after="0" w:line="240" w:lineRule="auto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 xml:space="preserve">№ </w:t>
            </w:r>
            <w:proofErr w:type="gramStart"/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п</w:t>
            </w:r>
            <w:proofErr w:type="gramEnd"/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/п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5861" w:rsidRPr="00F25861" w:rsidRDefault="00F25861" w:rsidP="00F25861">
            <w:pPr>
              <w:spacing w:after="0" w:line="240" w:lineRule="auto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proofErr w:type="gramStart"/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Наименование объекта закупки (наименование товара, работы, услуги по СПГЗ), товарный знак, знак обслуживания, фирменное наименование, патенты, полезные модели, промышленные образцы (при наличии)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5861" w:rsidRPr="00F25861" w:rsidRDefault="00F25861" w:rsidP="00F25861">
            <w:pPr>
              <w:spacing w:after="0" w:line="240" w:lineRule="auto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Наименование товара, работы, услуги по КТРУ, код позиции по КТРУ (ОКПД-2)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5861" w:rsidRPr="00F25861" w:rsidRDefault="00F25861" w:rsidP="00F25861">
            <w:pPr>
              <w:spacing w:after="0" w:line="240" w:lineRule="auto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Страна происхождения Товара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5861" w:rsidRPr="00F25861" w:rsidRDefault="00F25861" w:rsidP="00F25861">
            <w:pPr>
              <w:spacing w:after="0" w:line="240" w:lineRule="auto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5861" w:rsidRPr="00F25861" w:rsidRDefault="00F25861" w:rsidP="00F25861">
            <w:pPr>
              <w:spacing w:after="0" w:line="240" w:lineRule="auto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 xml:space="preserve">Цена за </w:t>
            </w:r>
            <w:proofErr w:type="spellStart"/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ед</w:t>
            </w:r>
            <w:proofErr w:type="gramStart"/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.и</w:t>
            </w:r>
            <w:proofErr w:type="gramEnd"/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зм</w:t>
            </w:r>
            <w:proofErr w:type="spellEnd"/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, руб., в том числе НДС/НДС не облагается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5861" w:rsidRPr="00F25861" w:rsidRDefault="00F25861" w:rsidP="00F25861">
            <w:pPr>
              <w:spacing w:after="0" w:line="240" w:lineRule="auto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Ставка НДС, %</w:t>
            </w:r>
          </w:p>
        </w:tc>
      </w:tr>
      <w:tr w:rsidR="00F25861" w:rsidRPr="00F25861" w:rsidTr="00F25861">
        <w:trPr>
          <w:jc w:val="center"/>
        </w:trPr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F25861" w:rsidRPr="00F25861" w:rsidRDefault="00F25861" w:rsidP="00F25861">
            <w:pPr>
              <w:spacing w:after="0" w:line="240" w:lineRule="exact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F25861" w:rsidRPr="00F25861" w:rsidRDefault="00F25861" w:rsidP="00F25861">
            <w:pPr>
              <w:spacing w:after="0" w:line="240" w:lineRule="exact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Зеркало вагинальное, одноразового использования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F25861" w:rsidRPr="00F25861" w:rsidRDefault="00F25861" w:rsidP="00F25861">
            <w:pPr>
              <w:spacing w:after="0" w:line="240" w:lineRule="exact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32.50.13.190-00007262 Зеркало вагинальное, одноразового использования</w:t>
            </w:r>
          </w:p>
        </w:tc>
        <w:tc>
          <w:tcPr>
            <w:tcW w:w="14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F25861" w:rsidRPr="00F25861" w:rsidRDefault="00F25861" w:rsidP="00F25861">
            <w:pPr>
              <w:spacing w:after="0" w:line="240" w:lineRule="exact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—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F25861" w:rsidRPr="00F25861" w:rsidRDefault="00F25861" w:rsidP="00F25861">
            <w:pPr>
              <w:spacing w:after="0" w:line="240" w:lineRule="exact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Штука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F25861" w:rsidRPr="00F25861" w:rsidRDefault="00F25861" w:rsidP="00F25861">
            <w:pPr>
              <w:spacing w:after="0" w:line="240" w:lineRule="exact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F25861" w:rsidRPr="00F25861" w:rsidRDefault="00F25861" w:rsidP="00F25861">
            <w:pPr>
              <w:spacing w:after="0" w:line="240" w:lineRule="exact"/>
              <w:rPr>
                <w:rFonts w:ascii="Courier New" w:eastAsia="Courier New" w:hAnsi="Courier New" w:cs="Times New Roman"/>
                <w:sz w:val="18"/>
                <w:lang w:eastAsia="ru-RU"/>
              </w:rPr>
            </w:pPr>
            <w:r w:rsidRPr="00F25861">
              <w:rPr>
                <w:rFonts w:ascii="Courier New" w:eastAsia="Courier New" w:hAnsi="Courier New" w:cs="Times New Roman"/>
                <w:sz w:val="18"/>
                <w:lang w:eastAsia="ru-RU"/>
              </w:rPr>
              <w:t>—</w:t>
            </w:r>
          </w:p>
        </w:tc>
      </w:tr>
    </w:tbl>
    <w:p w:rsidR="00F25861" w:rsidRPr="00F25861" w:rsidRDefault="00F25861" w:rsidP="00F25861">
      <w:pPr>
        <w:spacing w:after="0" w:line="240" w:lineRule="auto"/>
        <w:rPr>
          <w:rFonts w:ascii="Courier New" w:eastAsia="Courier New" w:hAnsi="Courier New" w:cs="Times New Roman"/>
          <w:sz w:val="18"/>
          <w:lang w:eastAsia="ru-RU"/>
        </w:rPr>
      </w:pPr>
    </w:p>
    <w:p w:rsidR="00F25861" w:rsidRPr="00F25861" w:rsidRDefault="00F25861" w:rsidP="00F25861">
      <w:pPr>
        <w:spacing w:after="0" w:line="240" w:lineRule="exact"/>
        <w:jc w:val="center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 </w:t>
      </w:r>
    </w:p>
    <w:p w:rsidR="00F25861" w:rsidRPr="00F25861" w:rsidRDefault="00F25861" w:rsidP="00F25861">
      <w:pPr>
        <w:spacing w:after="0" w:line="240" w:lineRule="exact"/>
        <w:jc w:val="both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СПГЗ - справочник предметов государственного заказа в РИС Закупки ПК.</w:t>
      </w:r>
      <w:r w:rsidRPr="00F25861">
        <w:rPr>
          <w:rFonts w:ascii="Courier New" w:eastAsia="Courier New" w:hAnsi="Courier New" w:cs="Times New Roman"/>
          <w:sz w:val="18"/>
          <w:lang w:eastAsia="ru-RU"/>
        </w:rPr>
        <w:br/>
        <w:t>КТРУ - каталог товаров, работ, услуг в единой информационной системе в сфере закупок. </w:t>
      </w:r>
    </w:p>
    <w:p w:rsidR="00F25861" w:rsidRPr="00F25861" w:rsidRDefault="00F25861" w:rsidP="00F25861">
      <w:pPr>
        <w:spacing w:after="0" w:line="240" w:lineRule="exact"/>
        <w:jc w:val="both"/>
        <w:rPr>
          <w:rFonts w:ascii="Courier New" w:eastAsia="Courier New" w:hAnsi="Courier New" w:cs="Times New Roman"/>
          <w:sz w:val="18"/>
          <w:lang w:eastAsia="ru-RU"/>
        </w:rPr>
      </w:pPr>
      <w:r w:rsidRPr="00F25861">
        <w:rPr>
          <w:rFonts w:ascii="Courier New" w:eastAsia="Courier New" w:hAnsi="Courier New" w:cs="Times New Roman"/>
          <w:sz w:val="18"/>
          <w:lang w:eastAsia="ru-RU"/>
        </w:rPr>
        <w:t> </w:t>
      </w:r>
    </w:p>
    <w:p w:rsidR="007E4333" w:rsidRDefault="007E4333"/>
    <w:sectPr w:rsidR="007E4333" w:rsidSect="00F25861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61"/>
    <w:rsid w:val="007E4333"/>
    <w:rsid w:val="00F2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ПК "ГКП №4"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2024-06-27T11:23:00Z</dcterms:created>
  <dcterms:modified xsi:type="dcterms:W3CDTF">2024-06-27T11:25:00Z</dcterms:modified>
</cp:coreProperties>
</file>